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55" w:type="dxa"/>
        <w:tblLook w:val="04A0"/>
      </w:tblPr>
      <w:tblGrid>
        <w:gridCol w:w="2518"/>
        <w:gridCol w:w="5387"/>
        <w:gridCol w:w="1417"/>
        <w:gridCol w:w="533"/>
      </w:tblGrid>
      <w:tr w:rsidR="0096263A" w:rsidRPr="001333A7" w:rsidTr="007101DB">
        <w:trPr>
          <w:cnfStyle w:val="100000000000"/>
          <w:trHeight w:val="510"/>
        </w:trPr>
        <w:tc>
          <w:tcPr>
            <w:cnfStyle w:val="001000000000"/>
            <w:tcW w:w="9855" w:type="dxa"/>
            <w:gridSpan w:val="4"/>
            <w:shd w:val="clear" w:color="auto" w:fill="8DB3E2" w:themeFill="text2" w:themeFillTint="66"/>
          </w:tcPr>
          <w:p w:rsidR="0096263A" w:rsidRPr="008D56A6" w:rsidRDefault="0096263A" w:rsidP="0004586B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04586B">
              <w:rPr>
                <w:rFonts w:cstheme="minorHAnsi"/>
                <w:sz w:val="28"/>
                <w:szCs w:val="28"/>
                <w:lang w:val="ro-RO"/>
              </w:rPr>
              <w:t>procedurii de măsurare</w:t>
            </w:r>
            <w:r w:rsidR="0012427F">
              <w:rPr>
                <w:rFonts w:cstheme="minorHAnsi"/>
                <w:sz w:val="28"/>
                <w:szCs w:val="28"/>
                <w:lang w:val="ro-RO"/>
              </w:rPr>
              <w:t xml:space="preserve"> legale</w:t>
            </w:r>
            <w:r w:rsidR="0004586B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04586B">
              <w:rPr>
                <w:rFonts w:cstheme="minorHAnsi"/>
                <w:sz w:val="28"/>
                <w:szCs w:val="28"/>
                <w:lang w:val="ro-RO"/>
              </w:rPr>
              <w:t>PM</w:t>
            </w:r>
            <w:r w:rsidR="00E36344">
              <w:rPr>
                <w:rFonts w:cstheme="minorHAnsi"/>
                <w:sz w:val="28"/>
                <w:szCs w:val="28"/>
                <w:lang w:val="ro-RO"/>
              </w:rPr>
              <w:t xml:space="preserve">L </w:t>
            </w:r>
            <w:r w:rsidR="001333A7">
              <w:rPr>
                <w:rFonts w:cstheme="minorHAnsi"/>
                <w:sz w:val="28"/>
                <w:szCs w:val="28"/>
                <w:lang w:val="ro-RO"/>
              </w:rPr>
              <w:t>5-02:2015</w:t>
            </w: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D56A6" w:rsidRDefault="001333A7" w:rsidP="008C46E7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PML 5-02:2015</w:t>
            </w:r>
          </w:p>
        </w:tc>
        <w:tc>
          <w:tcPr>
            <w:tcW w:w="1950" w:type="dxa"/>
            <w:gridSpan w:val="2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93686E" w:rsidRPr="00506255" w:rsidTr="002126FD">
        <w:trPr>
          <w:gridAfter w:val="1"/>
          <w:wAfter w:w="533" w:type="dxa"/>
          <w:trHeight w:val="510"/>
        </w:trPr>
        <w:tc>
          <w:tcPr>
            <w:cnfStyle w:val="001000000000"/>
            <w:tcW w:w="2518" w:type="dxa"/>
          </w:tcPr>
          <w:p w:rsidR="0093686E" w:rsidRPr="008D56A6" w:rsidRDefault="0093686E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804" w:type="dxa"/>
            <w:gridSpan w:val="2"/>
          </w:tcPr>
          <w:p w:rsidR="0093686E" w:rsidRPr="001333A7" w:rsidRDefault="001333A7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1333A7">
              <w:rPr>
                <w:color w:val="000000"/>
                <w:sz w:val="28"/>
                <w:szCs w:val="28"/>
                <w:lang w:val="ro-RO"/>
              </w:rPr>
              <w:t>Măsurarea concetraţiei de alcool în aerul expirat de persoanele testate cu analizatorul de tip ALCOTEST 6810</w:t>
            </w:r>
          </w:p>
        </w:tc>
      </w:tr>
      <w:tr w:rsidR="00426529" w:rsidRPr="00506255" w:rsidTr="00E9669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426529" w:rsidRPr="008D56A6" w:rsidRDefault="00426529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7337" w:type="dxa"/>
            <w:gridSpan w:val="3"/>
          </w:tcPr>
          <w:p w:rsidR="001333A7" w:rsidRDefault="001333A7" w:rsidP="001333A7">
            <w:pPr>
              <w:tabs>
                <w:tab w:val="left" w:pos="1650"/>
              </w:tabs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Ministerul Economiei al Republicii Moldova nr. 156 (5589)</w:t>
            </w:r>
          </w:p>
          <w:p w:rsidR="00426529" w:rsidRPr="008D56A6" w:rsidRDefault="001333A7" w:rsidP="001333A7">
            <w:pPr>
              <w:tabs>
                <w:tab w:val="left" w:pos="1650"/>
              </w:tabs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 din 07.06.2016</w:t>
            </w:r>
          </w:p>
        </w:tc>
      </w:tr>
      <w:tr w:rsidR="00E4208B" w:rsidRPr="00506255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506255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Hot. ME nr.82 din 16.05.216</w:t>
            </w:r>
          </w:p>
        </w:tc>
        <w:tc>
          <w:tcPr>
            <w:tcW w:w="1950" w:type="dxa"/>
            <w:gridSpan w:val="2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06255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950" w:type="dxa"/>
            <w:gridSpan w:val="2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06255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506255" w:rsidRDefault="001333A7" w:rsidP="00CC7AA5">
            <w:pPr>
              <w:cnfStyle w:val="00000000000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9</w:t>
            </w:r>
          </w:p>
        </w:tc>
        <w:tc>
          <w:tcPr>
            <w:tcW w:w="1950" w:type="dxa"/>
            <w:gridSpan w:val="2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FC0200" w:rsidRPr="00506255" w:rsidTr="005F3F97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FC0200" w:rsidRPr="008D56A6" w:rsidRDefault="00FC020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7337" w:type="dxa"/>
            <w:gridSpan w:val="3"/>
          </w:tcPr>
          <w:p w:rsidR="00FC0200" w:rsidRPr="008D56A6" w:rsidRDefault="00FC0200" w:rsidP="00931EC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ordinul Ministerului Economiei</w:t>
            </w:r>
            <w:r w:rsidR="00E36344">
              <w:rPr>
                <w:rFonts w:cstheme="minorHAnsi"/>
                <w:sz w:val="24"/>
                <w:szCs w:val="24"/>
                <w:lang w:val="ro-RO"/>
              </w:rPr>
              <w:t xml:space="preserve"> nr. </w:t>
            </w:r>
            <w:r w:rsidR="001333A7">
              <w:rPr>
                <w:rFonts w:cstheme="minorHAnsi"/>
                <w:sz w:val="24"/>
                <w:szCs w:val="24"/>
                <w:lang w:val="ro-RO"/>
              </w:rPr>
              <w:t>10</w:t>
            </w:r>
            <w:r w:rsidR="00426529">
              <w:rPr>
                <w:rFonts w:cstheme="minorHAnsi"/>
                <w:sz w:val="24"/>
                <w:szCs w:val="24"/>
                <w:lang w:val="ro-RO"/>
              </w:rPr>
              <w:t>4</w:t>
            </w:r>
            <w:r w:rsidR="00931ECD">
              <w:rPr>
                <w:rFonts w:cstheme="minorHAnsi"/>
                <w:sz w:val="24"/>
                <w:szCs w:val="24"/>
                <w:lang w:val="ro-RO"/>
              </w:rPr>
              <w:t xml:space="preserve"> din </w:t>
            </w:r>
            <w:r w:rsidR="001333A7">
              <w:rPr>
                <w:rFonts w:cstheme="minorHAnsi"/>
                <w:sz w:val="24"/>
                <w:szCs w:val="24"/>
                <w:lang w:val="ro-RO"/>
              </w:rPr>
              <w:t>08.06.2015</w:t>
            </w:r>
          </w:p>
        </w:tc>
      </w:tr>
      <w:tr w:rsidR="00E4208B" w:rsidRPr="00506255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2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1333A7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  <w:r w:rsidR="00506255">
              <w:rPr>
                <w:rFonts w:cstheme="minorHAnsi"/>
                <w:sz w:val="24"/>
                <w:szCs w:val="24"/>
                <w:lang w:val="ro-RO"/>
              </w:rPr>
              <w:t>, rusă</w:t>
            </w:r>
          </w:p>
        </w:tc>
        <w:tc>
          <w:tcPr>
            <w:tcW w:w="1950" w:type="dxa"/>
            <w:gridSpan w:val="2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586B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14D8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27F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3A7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C63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6D1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6529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67D52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8FE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59B"/>
    <w:rsid w:val="005058E5"/>
    <w:rsid w:val="0050625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E06"/>
    <w:rsid w:val="007101DB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34AF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1A7F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67D2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7EA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9F0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6E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4E88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1ECD"/>
    <w:rsid w:val="00932073"/>
    <w:rsid w:val="009322AA"/>
    <w:rsid w:val="009327C9"/>
    <w:rsid w:val="00932A63"/>
    <w:rsid w:val="00933187"/>
    <w:rsid w:val="0093399B"/>
    <w:rsid w:val="00934505"/>
    <w:rsid w:val="009347EA"/>
    <w:rsid w:val="0093686E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C5F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831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183F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AFB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171E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D15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1E8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924"/>
    <w:rsid w:val="00D14FC6"/>
    <w:rsid w:val="00D15596"/>
    <w:rsid w:val="00D15E2A"/>
    <w:rsid w:val="00D16E1A"/>
    <w:rsid w:val="00D176C8"/>
    <w:rsid w:val="00D20495"/>
    <w:rsid w:val="00D20C47"/>
    <w:rsid w:val="00D20CC6"/>
    <w:rsid w:val="00D2191E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85B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634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1BF9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1B66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200"/>
    <w:rsid w:val="00FC0366"/>
    <w:rsid w:val="00FC03AD"/>
    <w:rsid w:val="00FC042A"/>
    <w:rsid w:val="00FC1637"/>
    <w:rsid w:val="00FC165E"/>
    <w:rsid w:val="00FC17E6"/>
    <w:rsid w:val="00FC1D4B"/>
    <w:rsid w:val="00FC239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D90DE-CB37-4DED-B569-F66A18E86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2</cp:revision>
  <dcterms:created xsi:type="dcterms:W3CDTF">2019-05-31T13:09:00Z</dcterms:created>
  <dcterms:modified xsi:type="dcterms:W3CDTF">2019-05-31T13:09:00Z</dcterms:modified>
</cp:coreProperties>
</file>