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3501F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4B0052">
              <w:rPr>
                <w:rFonts w:cstheme="minorHAnsi"/>
                <w:sz w:val="28"/>
                <w:szCs w:val="28"/>
                <w:lang w:val="ro-RO"/>
              </w:rPr>
              <w:t>7-</w:t>
            </w:r>
            <w:r w:rsidR="000767F1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5827F4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C61101">
              <w:rPr>
                <w:rFonts w:cstheme="minorHAnsi"/>
                <w:sz w:val="28"/>
                <w:szCs w:val="28"/>
                <w:lang w:val="ro-RO"/>
              </w:rPr>
              <w:t>-86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4B0052" w:rsidP="005C4BD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7-</w:t>
            </w:r>
            <w:r w:rsidR="000767F1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5827F4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C61101">
              <w:rPr>
                <w:rFonts w:cstheme="minorHAnsi"/>
                <w:sz w:val="28"/>
                <w:szCs w:val="28"/>
                <w:lang w:val="ro-RO"/>
              </w:rPr>
              <w:t>-86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501F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51562A" w:rsidRPr="005827F4" w:rsidRDefault="005827F4" w:rsidP="00C61101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5827F4">
              <w:rPr>
                <w:sz w:val="28"/>
                <w:szCs w:val="28"/>
                <w:lang w:val="ro-RO"/>
              </w:rPr>
              <w:t>Verificarea metrologică a analizatoarelor heterodină</w:t>
            </w:r>
          </w:p>
        </w:tc>
        <w:tc>
          <w:tcPr>
            <w:tcW w:w="265" w:type="dxa"/>
          </w:tcPr>
          <w:p w:rsidR="00E4208B" w:rsidRPr="006E3D49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7E1521" w:rsidP="009056F7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5827F4"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413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C0C"/>
    <w:rsid w:val="00075F72"/>
    <w:rsid w:val="000767DB"/>
    <w:rsid w:val="000767F1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85C15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08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0E8B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E88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10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35A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05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1FBD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03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2C77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1FB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3B01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6F2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645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0052"/>
    <w:rsid w:val="004B1EDD"/>
    <w:rsid w:val="004B2A15"/>
    <w:rsid w:val="004B308D"/>
    <w:rsid w:val="004B3739"/>
    <w:rsid w:val="004B3C57"/>
    <w:rsid w:val="004B3F85"/>
    <w:rsid w:val="004B52A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320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4FFE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AC9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5DD1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25C6"/>
    <w:rsid w:val="005827F4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B81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4BD1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3D49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3C98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5C1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5EF0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521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319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237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6F7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7E9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5E40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174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34F3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75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217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E2E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5B64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591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7F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101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2D6C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52F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55FE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DE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4FF8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3D8E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477F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8FD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B7CC1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34"/>
    <w:qFormat/>
    <w:rsid w:val="00C61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3097B-B89C-4C23-A26F-682CC13E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2017-08-11T12:04:00Z</dcterms:created>
  <dcterms:modified xsi:type="dcterms:W3CDTF">2017-08-11T12:05:00Z</dcterms:modified>
</cp:coreProperties>
</file>