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F8526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5A14F4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5A14F4">
              <w:rPr>
                <w:rFonts w:cstheme="minorHAnsi"/>
                <w:sz w:val="28"/>
                <w:szCs w:val="28"/>
                <w:lang w:val="ro-RO"/>
              </w:rPr>
              <w:t>15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5A14F4" w:rsidRDefault="005A14F4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A14F4">
              <w:rPr>
                <w:color w:val="000000"/>
                <w:sz w:val="28"/>
                <w:szCs w:val="28"/>
                <w:lang w:val="ro-RO"/>
              </w:rPr>
              <w:t>Verificarea metrologică a ansamblurilor  termocuplu-milivoltmetru destina</w:t>
            </w:r>
            <w:r>
              <w:rPr>
                <w:color w:val="000000"/>
                <w:sz w:val="28"/>
                <w:szCs w:val="28"/>
                <w:lang w:val="ro-RO"/>
              </w:rPr>
              <w:t>te măsurării temperaturii supra</w:t>
            </w:r>
            <w:r w:rsidRPr="005A14F4">
              <w:rPr>
                <w:color w:val="000000"/>
                <w:sz w:val="28"/>
                <w:szCs w:val="28"/>
                <w:lang w:val="ro-RO"/>
              </w:rPr>
              <w:t>feţelor solide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7146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A14F4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C4F6-91E4-4038-AD37-EEE961F6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2017-08-11T08:41:00Z</dcterms:created>
  <dcterms:modified xsi:type="dcterms:W3CDTF">2017-08-11T08:42:00Z</dcterms:modified>
</cp:coreProperties>
</file>