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BB5591">
              <w:rPr>
                <w:rFonts w:cstheme="minorHAnsi"/>
                <w:sz w:val="28"/>
                <w:szCs w:val="28"/>
                <w:lang w:val="ro-RO"/>
              </w:rPr>
              <w:t>140</w:t>
            </w:r>
            <w:r w:rsidR="009056F7">
              <w:rPr>
                <w:rFonts w:cstheme="minorHAnsi"/>
                <w:sz w:val="28"/>
                <w:szCs w:val="28"/>
                <w:lang w:val="ro-RO"/>
              </w:rPr>
              <w:t>-94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9056F7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5-</w:t>
            </w:r>
            <w:r w:rsidR="00BB5591">
              <w:rPr>
                <w:rFonts w:cstheme="minorHAnsi"/>
                <w:sz w:val="28"/>
                <w:szCs w:val="28"/>
                <w:lang w:val="ro-RO"/>
              </w:rPr>
              <w:t>140</w:t>
            </w:r>
            <w:r>
              <w:rPr>
                <w:rFonts w:cstheme="minorHAnsi"/>
                <w:sz w:val="28"/>
                <w:szCs w:val="28"/>
                <w:lang w:val="ro-RO"/>
              </w:rPr>
              <w:t>-94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BB5591" w:rsidRDefault="00BB5591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B5591">
              <w:rPr>
                <w:sz w:val="28"/>
                <w:szCs w:val="28"/>
                <w:lang w:val="ro-RO"/>
              </w:rPr>
              <w:t>Verificarea şi etalonarea simulatoarelor de termorezistenţă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B5591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0BED5-2B8E-445E-B620-924B7FA8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2017-08-11T11:39:00Z</dcterms:created>
  <dcterms:modified xsi:type="dcterms:W3CDTF">2017-08-11T11:40:00Z</dcterms:modified>
</cp:coreProperties>
</file>