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AD2978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025C9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BF400F">
              <w:rPr>
                <w:rFonts w:cstheme="minorHAnsi"/>
                <w:sz w:val="28"/>
                <w:szCs w:val="28"/>
                <w:lang w:val="ro-RO"/>
              </w:rPr>
              <w:t>81</w:t>
            </w:r>
            <w:r w:rsidR="00DC51BA">
              <w:rPr>
                <w:rFonts w:cstheme="minorHAnsi"/>
                <w:sz w:val="28"/>
                <w:szCs w:val="28"/>
                <w:lang w:val="ro-RO"/>
              </w:rPr>
              <w:t>-87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627B88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</w:t>
            </w:r>
            <w:r w:rsidR="00BF400F">
              <w:rPr>
                <w:rFonts w:cstheme="minorHAnsi"/>
                <w:sz w:val="28"/>
                <w:szCs w:val="28"/>
                <w:lang w:val="ro-RO"/>
              </w:rPr>
              <w:t>81</w:t>
            </w:r>
            <w:r w:rsidR="00710981">
              <w:rPr>
                <w:rFonts w:cstheme="minorHAnsi"/>
                <w:sz w:val="28"/>
                <w:szCs w:val="28"/>
                <w:lang w:val="ro-RO"/>
              </w:rPr>
              <w:t>-87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D2978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BF400F" w:rsidRDefault="00BF400F" w:rsidP="00AD2978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BF400F">
              <w:rPr>
                <w:color w:val="000000"/>
                <w:sz w:val="28"/>
                <w:szCs w:val="28"/>
                <w:lang w:val="ro-RO"/>
              </w:rPr>
              <w:t>Verificarea metrologică a aparatelor mecanice de măsurat grosimi</w:t>
            </w:r>
          </w:p>
        </w:tc>
        <w:tc>
          <w:tcPr>
            <w:tcW w:w="283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BF400F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BF400F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16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D2978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BF400F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A7FD8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2EE"/>
    <w:rsid w:val="001618CE"/>
    <w:rsid w:val="00163046"/>
    <w:rsid w:val="001632D0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981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2017-08-08T08:54:00Z</dcterms:created>
  <dcterms:modified xsi:type="dcterms:W3CDTF">2017-08-08T08:55:00Z</dcterms:modified>
</cp:coreProperties>
</file>