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D751E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0437D4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0C1D26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382A06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0437D4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0C1D26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751E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0437D4" w:rsidRDefault="000437D4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437D4">
              <w:rPr>
                <w:color w:val="000000"/>
                <w:sz w:val="28"/>
                <w:szCs w:val="28"/>
                <w:lang w:val="ro-RO"/>
              </w:rPr>
              <w:t>Verificarea metrolo</w:t>
            </w:r>
            <w:r w:rsidR="003C169E">
              <w:rPr>
                <w:color w:val="000000"/>
                <w:sz w:val="28"/>
                <w:szCs w:val="28"/>
                <w:lang w:val="ro-RO"/>
              </w:rPr>
              <w:t>g</w:t>
            </w:r>
            <w:r w:rsidRPr="000437D4">
              <w:rPr>
                <w:color w:val="000000"/>
                <w:sz w:val="28"/>
                <w:szCs w:val="28"/>
                <w:lang w:val="ro-RO"/>
              </w:rPr>
              <w:t>ică a aparatelor de măsurat grosimea dinţilor roţilor dinţate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C1D2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004E87">
              <w:rPr>
                <w:rFonts w:cstheme="minorHAnsi"/>
                <w:sz w:val="24"/>
                <w:szCs w:val="24"/>
                <w:lang w:val="ro-RO"/>
              </w:rPr>
              <w:t>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C169E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751E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004E87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2017-08-08T08:31:00Z</dcterms:created>
  <dcterms:modified xsi:type="dcterms:W3CDTF">2017-08-08T08:34:00Z</dcterms:modified>
</cp:coreProperties>
</file>