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9D4B01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4B3739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84022C">
              <w:rPr>
                <w:rFonts w:cstheme="minorHAnsi"/>
                <w:sz w:val="28"/>
                <w:szCs w:val="28"/>
                <w:lang w:val="ro-RO"/>
              </w:rPr>
              <w:t>112</w:t>
            </w:r>
            <w:r w:rsidR="007C35F6">
              <w:rPr>
                <w:rFonts w:cstheme="minorHAnsi"/>
                <w:sz w:val="28"/>
                <w:szCs w:val="28"/>
                <w:lang w:val="ro-RO"/>
              </w:rPr>
              <w:t>-90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E761D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84022C">
              <w:rPr>
                <w:rFonts w:cstheme="minorHAnsi"/>
                <w:sz w:val="28"/>
                <w:szCs w:val="28"/>
                <w:lang w:val="ro-RO"/>
              </w:rPr>
              <w:t>112</w:t>
            </w:r>
            <w:r>
              <w:rPr>
                <w:rFonts w:cstheme="minorHAnsi"/>
                <w:sz w:val="28"/>
                <w:szCs w:val="28"/>
                <w:lang w:val="ro-RO"/>
              </w:rPr>
              <w:t>-90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84022C" w:rsidRDefault="0084022C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84022C">
              <w:rPr>
                <w:color w:val="000000"/>
                <w:sz w:val="28"/>
                <w:szCs w:val="28"/>
                <w:lang w:val="ro-RO"/>
              </w:rPr>
              <w:t>V</w:t>
            </w:r>
            <w:r>
              <w:rPr>
                <w:color w:val="000000"/>
                <w:sz w:val="28"/>
                <w:szCs w:val="28"/>
                <w:lang w:val="ro-RO"/>
              </w:rPr>
              <w:t>e</w:t>
            </w:r>
            <w:r w:rsidRPr="0084022C">
              <w:rPr>
                <w:color w:val="000000"/>
                <w:sz w:val="28"/>
                <w:szCs w:val="28"/>
                <w:lang w:val="ro-RO"/>
              </w:rPr>
              <w:t>rificarea metrologică a cisternelor auto pentru lichide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84022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2017-08-08T11:23:00Z</dcterms:created>
  <dcterms:modified xsi:type="dcterms:W3CDTF">2017-08-08T11:24:00Z</dcterms:modified>
</cp:coreProperties>
</file>