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374B84">
              <w:rPr>
                <w:rFonts w:cstheme="minorHAnsi"/>
                <w:sz w:val="28"/>
                <w:szCs w:val="28"/>
              </w:rPr>
              <w:t>32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374B84">
              <w:rPr>
                <w:rFonts w:cstheme="minorHAnsi"/>
                <w:sz w:val="28"/>
                <w:szCs w:val="28"/>
              </w:rPr>
              <w:t>32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74B84" w:rsidRDefault="00374B84" w:rsidP="00226C30">
            <w:pPr>
              <w:cnfStyle w:val="000000000000"/>
              <w:rPr>
                <w:sz w:val="28"/>
                <w:szCs w:val="28"/>
              </w:rPr>
            </w:pPr>
            <w:r w:rsidRPr="00374B84">
              <w:rPr>
                <w:sz w:val="28"/>
                <w:szCs w:val="28"/>
              </w:rPr>
              <w:t xml:space="preserve">Средства измерений длин волн </w:t>
            </w:r>
            <w:proofErr w:type="spellStart"/>
            <w:r w:rsidRPr="00374B84">
              <w:rPr>
                <w:sz w:val="28"/>
                <w:szCs w:val="28"/>
              </w:rPr>
              <w:t>нерирывного</w:t>
            </w:r>
            <w:proofErr w:type="spellEnd"/>
            <w:r w:rsidRPr="00374B84">
              <w:rPr>
                <w:sz w:val="28"/>
                <w:szCs w:val="28"/>
              </w:rPr>
              <w:t xml:space="preserve"> лазерного излучения.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374B8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2017-08-24T12:27:00Z</dcterms:created>
  <dcterms:modified xsi:type="dcterms:W3CDTF">2017-08-24T12:27:00Z</dcterms:modified>
</cp:coreProperties>
</file>