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2018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2E5EBE">
              <w:rPr>
                <w:rFonts w:cstheme="minorHAnsi"/>
                <w:sz w:val="28"/>
                <w:szCs w:val="28"/>
              </w:rPr>
              <w:t>7</w:t>
            </w:r>
            <w:r w:rsidR="004D7CD2">
              <w:rPr>
                <w:rFonts w:cstheme="minorHAnsi"/>
                <w:sz w:val="28"/>
                <w:szCs w:val="28"/>
                <w:lang w:val="en-US"/>
              </w:rPr>
              <w:t>46</w:t>
            </w:r>
            <w:r w:rsidR="00666BBF">
              <w:rPr>
                <w:rFonts w:cstheme="minorHAnsi"/>
                <w:sz w:val="28"/>
                <w:szCs w:val="28"/>
              </w:rPr>
              <w:t>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66BBF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2E5EBE">
              <w:rPr>
                <w:rFonts w:cstheme="minorHAnsi"/>
                <w:sz w:val="28"/>
                <w:szCs w:val="28"/>
              </w:rPr>
              <w:t>7</w:t>
            </w:r>
            <w:r w:rsidR="004D7CD2">
              <w:rPr>
                <w:rFonts w:cstheme="minorHAnsi"/>
                <w:sz w:val="28"/>
                <w:szCs w:val="28"/>
                <w:lang w:val="en-US"/>
              </w:rPr>
              <w:t>46</w:t>
            </w:r>
            <w:r>
              <w:rPr>
                <w:rFonts w:cstheme="minorHAnsi"/>
                <w:sz w:val="28"/>
                <w:szCs w:val="28"/>
              </w:rPr>
              <w:t>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4D7CD2" w:rsidRDefault="004D7CD2" w:rsidP="009171E3">
            <w:pPr>
              <w:cnfStyle w:val="000000000000"/>
              <w:rPr>
                <w:sz w:val="28"/>
                <w:szCs w:val="28"/>
              </w:rPr>
            </w:pPr>
            <w:proofErr w:type="spellStart"/>
            <w:r w:rsidRPr="004D7CD2">
              <w:rPr>
                <w:sz w:val="28"/>
                <w:szCs w:val="28"/>
              </w:rPr>
              <w:t>Термопреобразователи</w:t>
            </w:r>
            <w:proofErr w:type="spellEnd"/>
            <w:r w:rsidRPr="004D7CD2">
              <w:rPr>
                <w:sz w:val="28"/>
                <w:szCs w:val="28"/>
              </w:rPr>
              <w:t xml:space="preserve"> образцовые </w:t>
            </w:r>
            <w:proofErr w:type="spellStart"/>
            <w:r w:rsidRPr="004D7CD2">
              <w:rPr>
                <w:sz w:val="28"/>
                <w:szCs w:val="28"/>
              </w:rPr>
              <w:t>платинороди</w:t>
            </w:r>
            <w:proofErr w:type="gramStart"/>
            <w:r w:rsidRPr="004D7CD2">
              <w:rPr>
                <w:sz w:val="28"/>
                <w:szCs w:val="28"/>
              </w:rPr>
              <w:t>й</w:t>
            </w:r>
            <w:proofErr w:type="spellEnd"/>
            <w:r w:rsidRPr="004D7CD2">
              <w:rPr>
                <w:sz w:val="28"/>
                <w:szCs w:val="28"/>
              </w:rPr>
              <w:t>-</w:t>
            </w:r>
            <w:proofErr w:type="gramEnd"/>
            <w:r w:rsidRPr="004D7CD2">
              <w:rPr>
                <w:sz w:val="28"/>
                <w:szCs w:val="28"/>
              </w:rPr>
              <w:t xml:space="preserve"> платинородиевые ПР 30/6.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2E5EBE" w:rsidRDefault="004D7CD2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2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DA9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2017-08-24T06:11:00Z</dcterms:created>
  <dcterms:modified xsi:type="dcterms:W3CDTF">2017-08-24T06:11:00Z</dcterms:modified>
</cp:coreProperties>
</file>