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95279" w:rsidRDefault="0096263A" w:rsidP="008F36E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64DBE">
              <w:rPr>
                <w:rFonts w:cstheme="minorHAnsi"/>
                <w:sz w:val="28"/>
                <w:szCs w:val="28"/>
              </w:rPr>
              <w:t>31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</w:t>
            </w:r>
            <w:r w:rsidR="00A95279"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95279" w:rsidRDefault="006474D5" w:rsidP="00CC7AA5">
            <w:pPr>
              <w:cnfStyle w:val="0000001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EE0997">
              <w:rPr>
                <w:rFonts w:cstheme="minorHAnsi"/>
                <w:sz w:val="28"/>
                <w:szCs w:val="28"/>
                <w:lang w:val="en-US"/>
              </w:rPr>
              <w:t>1</w:t>
            </w:r>
            <w:r w:rsidR="00364DBE">
              <w:rPr>
                <w:rFonts w:cstheme="minorHAnsi"/>
                <w:sz w:val="28"/>
                <w:szCs w:val="28"/>
              </w:rPr>
              <w:t>31</w:t>
            </w:r>
            <w:r w:rsidR="00A95279">
              <w:rPr>
                <w:rFonts w:cstheme="minorHAnsi"/>
                <w:sz w:val="28"/>
                <w:szCs w:val="28"/>
              </w:rPr>
              <w:t>-77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364DBE" w:rsidRDefault="00364DBE" w:rsidP="00364DBE">
            <w:pPr>
              <w:cnfStyle w:val="000000000000"/>
              <w:rPr>
                <w:sz w:val="28"/>
                <w:szCs w:val="28"/>
              </w:rPr>
            </w:pPr>
            <w:r w:rsidRPr="00364DBE">
              <w:rPr>
                <w:sz w:val="28"/>
                <w:szCs w:val="28"/>
              </w:rPr>
              <w:t xml:space="preserve">Методика поверки и аттестации образцовых манганиновых манометров сопротивления </w:t>
            </w:r>
            <w:proofErr w:type="gramStart"/>
            <w:r w:rsidRPr="00364DBE">
              <w:rPr>
                <w:sz w:val="28"/>
                <w:szCs w:val="28"/>
              </w:rPr>
              <w:t>для</w:t>
            </w:r>
            <w:proofErr w:type="gramEnd"/>
          </w:p>
          <w:p w:rsidR="008F36E3" w:rsidRPr="00364DBE" w:rsidRDefault="00364DBE" w:rsidP="00364DBE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364DBE">
              <w:rPr>
                <w:sz w:val="28"/>
                <w:szCs w:val="28"/>
              </w:rPr>
              <w:t>высоких давлений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B20B6C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364DB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9C8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215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473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3E3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4EF0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C54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4DBE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185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51F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2DB4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2094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B3B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3C47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160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534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047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1C10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977BB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0344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279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0B6C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04DB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34C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3E71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1C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997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849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607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EDB0DA-803E-467D-97C3-05FAF9DF3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2017-08-17T08:50:00Z</dcterms:created>
  <dcterms:modified xsi:type="dcterms:W3CDTF">2017-08-17T08:51:00Z</dcterms:modified>
</cp:coreProperties>
</file>