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95279" w:rsidRDefault="0096263A" w:rsidP="008F36E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E0997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A95279">
              <w:rPr>
                <w:rFonts w:cstheme="minorHAnsi"/>
                <w:sz w:val="28"/>
                <w:szCs w:val="28"/>
              </w:rPr>
              <w:t>14</w:t>
            </w:r>
            <w:r w:rsidR="00D2167D">
              <w:rPr>
                <w:rFonts w:cstheme="minorHAnsi"/>
                <w:sz w:val="28"/>
                <w:szCs w:val="28"/>
                <w:lang w:val="en-US"/>
              </w:rPr>
              <w:t>-7</w:t>
            </w:r>
            <w:r w:rsidR="00A95279"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95279" w:rsidRDefault="006474D5" w:rsidP="00CC7AA5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МИ</w:t>
            </w:r>
            <w:r w:rsidR="00AA2B18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EE0997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1E43E3">
              <w:rPr>
                <w:rFonts w:cstheme="minorHAnsi"/>
                <w:sz w:val="28"/>
                <w:szCs w:val="28"/>
              </w:rPr>
              <w:t>1</w:t>
            </w:r>
            <w:r w:rsidR="00A95279">
              <w:rPr>
                <w:rFonts w:cstheme="minorHAnsi"/>
                <w:sz w:val="28"/>
                <w:szCs w:val="28"/>
              </w:rPr>
              <w:t>4-77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A95279" w:rsidRDefault="00A95279" w:rsidP="007C667C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A95279">
              <w:rPr>
                <w:sz w:val="28"/>
                <w:szCs w:val="28"/>
              </w:rPr>
              <w:t>Методика поверки приборов сравнения для поверки трансформаторов тока и напряжения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6228E1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F6E20" w:rsidRDefault="00A95279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6228E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>
              <w:rPr>
                <w:rFonts w:cstheme="minorHAnsi"/>
                <w:sz w:val="24"/>
                <w:szCs w:val="24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1C10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1150"/>
    <w:rsid w:val="00871A59"/>
    <w:rsid w:val="00871C18"/>
    <w:rsid w:val="00872DDE"/>
    <w:rsid w:val="008735B9"/>
    <w:rsid w:val="00877088"/>
    <w:rsid w:val="008807BC"/>
    <w:rsid w:val="00880F15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61BC6-4073-4385-85C3-EB08E324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2017-08-17T08:39:00Z</dcterms:created>
  <dcterms:modified xsi:type="dcterms:W3CDTF">2017-08-17T08:40:00Z</dcterms:modified>
</cp:coreProperties>
</file>